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680" w:rsidRPr="007B3926" w:rsidRDefault="00845D02">
      <w:pPr>
        <w:rPr>
          <w:sz w:val="28"/>
          <w:szCs w:val="28"/>
          <w:lang w:val="ro-RO"/>
        </w:rPr>
      </w:pPr>
      <w:r w:rsidRPr="00D90A8A">
        <w:rPr>
          <w:sz w:val="24"/>
          <w:szCs w:val="24"/>
        </w:rPr>
        <w:t>Nr. 3559 din  24.11.2017</w:t>
      </w:r>
    </w:p>
    <w:p w:rsidR="007F0F3B" w:rsidRDefault="007F0F3B">
      <w:pPr>
        <w:rPr>
          <w:rFonts w:ascii="Times New Roman" w:hAnsi="Times New Roman" w:cs="Times New Roman"/>
          <w:b/>
          <w:sz w:val="44"/>
          <w:szCs w:val="24"/>
        </w:rPr>
      </w:pPr>
    </w:p>
    <w:p w:rsidR="007E72A4" w:rsidRPr="007B3926" w:rsidRDefault="00224680">
      <w:pPr>
        <w:rPr>
          <w:rFonts w:ascii="Times New Roman" w:hAnsi="Times New Roman" w:cs="Times New Roman"/>
          <w:b/>
          <w:sz w:val="44"/>
          <w:szCs w:val="24"/>
        </w:rPr>
      </w:pPr>
      <w:r w:rsidRPr="007B3926">
        <w:rPr>
          <w:rFonts w:ascii="Times New Roman" w:hAnsi="Times New Roman" w:cs="Times New Roman"/>
          <w:b/>
          <w:sz w:val="44"/>
          <w:szCs w:val="24"/>
        </w:rPr>
        <w:t>ANUN</w:t>
      </w:r>
      <w:r w:rsidR="007B3926" w:rsidRPr="007B3926">
        <w:rPr>
          <w:rFonts w:ascii="Times New Roman" w:hAnsi="Times New Roman" w:cs="Times New Roman"/>
          <w:b/>
          <w:sz w:val="44"/>
          <w:szCs w:val="24"/>
        </w:rPr>
        <w:t>Ț</w:t>
      </w:r>
      <w:r w:rsidR="00A576EB" w:rsidRPr="007B3926">
        <w:rPr>
          <w:rFonts w:ascii="Times New Roman" w:hAnsi="Times New Roman" w:cs="Times New Roman"/>
          <w:b/>
          <w:sz w:val="44"/>
          <w:szCs w:val="24"/>
        </w:rPr>
        <w:t xml:space="preserve"> </w:t>
      </w:r>
      <w:r w:rsidR="007B3926" w:rsidRPr="007B3926">
        <w:rPr>
          <w:rFonts w:ascii="Times New Roman" w:hAnsi="Times New Roman" w:cs="Times New Roman"/>
          <w:b/>
          <w:sz w:val="44"/>
          <w:szCs w:val="24"/>
        </w:rPr>
        <w:t xml:space="preserve"> INTENȚ</w:t>
      </w:r>
      <w:r w:rsidRPr="007B3926">
        <w:rPr>
          <w:rFonts w:ascii="Times New Roman" w:hAnsi="Times New Roman" w:cs="Times New Roman"/>
          <w:b/>
          <w:sz w:val="44"/>
          <w:szCs w:val="24"/>
        </w:rPr>
        <w:t xml:space="preserve">IE </w:t>
      </w:r>
    </w:p>
    <w:p w:rsidR="007E72A4" w:rsidRPr="00A576EB" w:rsidRDefault="007E72A4">
      <w:pPr>
        <w:rPr>
          <w:rFonts w:ascii="Times New Roman" w:hAnsi="Times New Roman" w:cs="Times New Roman"/>
          <w:sz w:val="28"/>
          <w:szCs w:val="28"/>
        </w:rPr>
      </w:pPr>
    </w:p>
    <w:p w:rsidR="006C14DB" w:rsidRPr="007B3926" w:rsidRDefault="007E72A4" w:rsidP="007B3926">
      <w:pPr>
        <w:jc w:val="both"/>
        <w:rPr>
          <w:rFonts w:ascii="Times New Roman" w:hAnsi="Times New Roman" w:cs="Times New Roman"/>
          <w:sz w:val="24"/>
          <w:szCs w:val="24"/>
        </w:rPr>
      </w:pPr>
      <w:r w:rsidRPr="007B3926">
        <w:rPr>
          <w:rFonts w:ascii="Times New Roman" w:hAnsi="Times New Roman" w:cs="Times New Roman"/>
          <w:sz w:val="24"/>
          <w:szCs w:val="24"/>
        </w:rPr>
        <w:t>Colegiul Na</w:t>
      </w:r>
      <w:r w:rsidR="007B3926" w:rsidRPr="007B3926">
        <w:rPr>
          <w:rFonts w:ascii="Times New Roman" w:hAnsi="Times New Roman" w:cs="Times New Roman"/>
          <w:sz w:val="24"/>
          <w:szCs w:val="24"/>
        </w:rPr>
        <w:t>ț</w:t>
      </w:r>
      <w:r w:rsidRPr="007B3926">
        <w:rPr>
          <w:rFonts w:ascii="Times New Roman" w:hAnsi="Times New Roman" w:cs="Times New Roman"/>
          <w:sz w:val="24"/>
          <w:szCs w:val="24"/>
        </w:rPr>
        <w:t xml:space="preserve">ional </w:t>
      </w:r>
      <w:r w:rsidR="007B3926" w:rsidRPr="007B3926">
        <w:rPr>
          <w:rFonts w:ascii="Times New Roman" w:hAnsi="Times New Roman" w:cs="Times New Roman"/>
          <w:sz w:val="24"/>
          <w:szCs w:val="24"/>
        </w:rPr>
        <w:t>„</w:t>
      </w:r>
      <w:r w:rsidRPr="007B3926">
        <w:rPr>
          <w:rFonts w:ascii="Times New Roman" w:hAnsi="Times New Roman" w:cs="Times New Roman"/>
          <w:sz w:val="24"/>
          <w:szCs w:val="24"/>
        </w:rPr>
        <w:t>Emanuil Gojdu</w:t>
      </w:r>
      <w:r w:rsidR="007B3926" w:rsidRPr="007B3926">
        <w:rPr>
          <w:rFonts w:ascii="Times New Roman" w:hAnsi="Times New Roman" w:cs="Times New Roman"/>
          <w:sz w:val="24"/>
          <w:szCs w:val="24"/>
        </w:rPr>
        <w:t>”</w:t>
      </w:r>
      <w:r w:rsidRPr="007B3926">
        <w:rPr>
          <w:rFonts w:ascii="Times New Roman" w:hAnsi="Times New Roman" w:cs="Times New Roman"/>
          <w:sz w:val="24"/>
          <w:szCs w:val="24"/>
        </w:rPr>
        <w:t xml:space="preserve"> </w:t>
      </w:r>
      <w:r w:rsidR="00224680" w:rsidRPr="007B3926">
        <w:rPr>
          <w:rFonts w:ascii="Times New Roman" w:hAnsi="Times New Roman" w:cs="Times New Roman"/>
          <w:sz w:val="24"/>
          <w:szCs w:val="24"/>
        </w:rPr>
        <w:t xml:space="preserve"> </w:t>
      </w:r>
      <w:r w:rsidR="007B3926" w:rsidRPr="007B3926">
        <w:rPr>
          <w:rFonts w:ascii="Times New Roman" w:hAnsi="Times New Roman" w:cs="Times New Roman"/>
          <w:sz w:val="24"/>
          <w:szCs w:val="24"/>
        </w:rPr>
        <w:t>informează</w:t>
      </w:r>
      <w:r w:rsidR="00742D6D">
        <w:rPr>
          <w:rFonts w:ascii="Times New Roman" w:hAnsi="Times New Roman" w:cs="Times New Roman"/>
          <w:sz w:val="24"/>
          <w:szCs w:val="24"/>
        </w:rPr>
        <w:t xml:space="preserve"> operatorii economici că intenționează să achiziț</w:t>
      </w:r>
      <w:r w:rsidRPr="007B3926">
        <w:rPr>
          <w:rFonts w:ascii="Times New Roman" w:hAnsi="Times New Roman" w:cs="Times New Roman"/>
          <w:sz w:val="24"/>
          <w:szCs w:val="24"/>
        </w:rPr>
        <w:t>ioneze direct</w:t>
      </w:r>
      <w:r w:rsidR="00742D6D">
        <w:rPr>
          <w:rFonts w:ascii="Times New Roman" w:hAnsi="Times New Roman" w:cs="Times New Roman"/>
          <w:sz w:val="24"/>
          <w:szCs w:val="24"/>
        </w:rPr>
        <w:t xml:space="preserve"> produse conform art.43 din HG 395/2016</w:t>
      </w:r>
      <w:r w:rsidR="00A576EB" w:rsidRPr="007B3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prin intermediul catalogului electronic publicat in SEAP,</w:t>
      </w:r>
      <w:r w:rsidR="007B53B8">
        <w:rPr>
          <w:rFonts w:ascii="Times New Roman" w:hAnsi="Times New Roman" w:cs="Times New Roman"/>
          <w:sz w:val="24"/>
          <w:szCs w:val="24"/>
        </w:rPr>
        <w:t xml:space="preserve"> și îi invită să-și înregistreze ofertele î</w:t>
      </w:r>
      <w:r w:rsidRPr="007B3926">
        <w:rPr>
          <w:rFonts w:ascii="Times New Roman" w:hAnsi="Times New Roman" w:cs="Times New Roman"/>
          <w:sz w:val="24"/>
          <w:szCs w:val="24"/>
        </w:rPr>
        <w:t>n SEAP cu respec</w:t>
      </w:r>
      <w:r w:rsidR="007B53B8">
        <w:rPr>
          <w:rFonts w:ascii="Times New Roman" w:hAnsi="Times New Roman" w:cs="Times New Roman"/>
          <w:sz w:val="24"/>
          <w:szCs w:val="24"/>
        </w:rPr>
        <w:t>tarea art.44 din HG 395/2016, până î</w:t>
      </w:r>
      <w:r w:rsidR="00A576EB" w:rsidRPr="007B3926">
        <w:rPr>
          <w:rFonts w:ascii="Times New Roman" w:hAnsi="Times New Roman" w:cs="Times New Roman"/>
          <w:sz w:val="24"/>
          <w:szCs w:val="24"/>
        </w:rPr>
        <w:t>n data de 10</w:t>
      </w:r>
      <w:r w:rsidR="006C14DB" w:rsidRPr="007B3926">
        <w:rPr>
          <w:rFonts w:ascii="Times New Roman" w:hAnsi="Times New Roman" w:cs="Times New Roman"/>
          <w:sz w:val="24"/>
          <w:szCs w:val="24"/>
        </w:rPr>
        <w:t>.12.2017 inclusiv</w:t>
      </w:r>
      <w:r w:rsidR="007B53B8">
        <w:rPr>
          <w:rFonts w:ascii="Times New Roman" w:hAnsi="Times New Roman" w:cs="Times New Roman"/>
          <w:sz w:val="24"/>
          <w:szCs w:val="24"/>
        </w:rPr>
        <w:t>,</w:t>
      </w:r>
      <w:r w:rsidR="00125595">
        <w:rPr>
          <w:rFonts w:ascii="Times New Roman" w:hAnsi="Times New Roman" w:cs="Times New Roman"/>
          <w:sz w:val="24"/>
          <w:szCs w:val="24"/>
        </w:rPr>
        <w:t xml:space="preserve"> a urmă</w:t>
      </w:r>
      <w:r w:rsidR="006C14DB" w:rsidRPr="007B3926">
        <w:rPr>
          <w:rFonts w:ascii="Times New Roman" w:hAnsi="Times New Roman" w:cs="Times New Roman"/>
          <w:sz w:val="24"/>
          <w:szCs w:val="24"/>
        </w:rPr>
        <w:t>toarelor produse:</w:t>
      </w:r>
    </w:p>
    <w:p w:rsidR="006C14DB" w:rsidRDefault="006C14DB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14DB">
        <w:rPr>
          <w:rFonts w:ascii="Times New Roman" w:hAnsi="Times New Roman" w:cs="Times New Roman"/>
          <w:sz w:val="24"/>
          <w:szCs w:val="24"/>
        </w:rPr>
        <w:t xml:space="preserve">Videoproiectoare 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cod CPV </w:t>
      </w:r>
      <w:r w:rsidRPr="006C14DB">
        <w:rPr>
          <w:rFonts w:ascii="Times New Roman" w:hAnsi="Times New Roman" w:cs="Times New Roman"/>
          <w:sz w:val="24"/>
          <w:szCs w:val="24"/>
        </w:rPr>
        <w:t xml:space="preserve"> 38652120-7  valoarea </w:t>
      </w:r>
      <w:r w:rsidR="007B53B8"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 w:rsidRPr="006C14DB">
        <w:rPr>
          <w:rFonts w:ascii="Times New Roman" w:hAnsi="Times New Roman" w:cs="Times New Roman"/>
          <w:sz w:val="24"/>
          <w:szCs w:val="24"/>
        </w:rPr>
        <w:t xml:space="preserve">iei    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Pr="006C14DB">
        <w:rPr>
          <w:rFonts w:ascii="Times New Roman" w:hAnsi="Times New Roman" w:cs="Times New Roman"/>
          <w:sz w:val="24"/>
          <w:szCs w:val="24"/>
        </w:rPr>
        <w:t>TVA  2500 lei</w:t>
      </w:r>
    </w:p>
    <w:p w:rsidR="006C14DB" w:rsidRDefault="006C14DB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Echipament radio cod CPV  32344210-1   </w:t>
      </w:r>
      <w:r w:rsidRPr="006C14DB">
        <w:rPr>
          <w:rFonts w:ascii="Times New Roman" w:hAnsi="Times New Roman" w:cs="Times New Roman"/>
          <w:sz w:val="24"/>
          <w:szCs w:val="24"/>
        </w:rPr>
        <w:t xml:space="preserve">valoarea </w:t>
      </w:r>
      <w:r w:rsidR="007B53B8"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 w:rsidRPr="006C14DB">
        <w:rPr>
          <w:rFonts w:ascii="Times New Roman" w:hAnsi="Times New Roman" w:cs="Times New Roman"/>
          <w:sz w:val="24"/>
          <w:szCs w:val="24"/>
        </w:rPr>
        <w:t xml:space="preserve">iei    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Pr="006C14DB">
        <w:rPr>
          <w:rFonts w:ascii="Times New Roman" w:hAnsi="Times New Roman" w:cs="Times New Roman"/>
          <w:sz w:val="24"/>
          <w:szCs w:val="24"/>
        </w:rPr>
        <w:t>TVA</w:t>
      </w:r>
      <w:r>
        <w:rPr>
          <w:rFonts w:ascii="Times New Roman" w:hAnsi="Times New Roman" w:cs="Times New Roman"/>
          <w:sz w:val="24"/>
          <w:szCs w:val="24"/>
        </w:rPr>
        <w:t xml:space="preserve">   800 </w:t>
      </w:r>
      <w:r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C14DB" w:rsidRDefault="006C14DB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Tastaturi pt. computer cod CPV 30237460-1 </w:t>
      </w:r>
      <w:r w:rsidRPr="006C14DB">
        <w:rPr>
          <w:rFonts w:ascii="Times New Roman" w:hAnsi="Times New Roman" w:cs="Times New Roman"/>
          <w:sz w:val="24"/>
          <w:szCs w:val="24"/>
        </w:rPr>
        <w:t>valoar</w:t>
      </w:r>
      <w:r>
        <w:rPr>
          <w:rFonts w:ascii="Times New Roman" w:hAnsi="Times New Roman" w:cs="Times New Roman"/>
          <w:sz w:val="24"/>
          <w:szCs w:val="24"/>
        </w:rPr>
        <w:t xml:space="preserve">ea </w:t>
      </w:r>
      <w:r w:rsidR="007B53B8"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Pr="006C14DB">
        <w:rPr>
          <w:rFonts w:ascii="Times New Roman" w:hAnsi="Times New Roman" w:cs="Times New Roman"/>
          <w:sz w:val="24"/>
          <w:szCs w:val="24"/>
        </w:rPr>
        <w:t>TVA</w:t>
      </w:r>
      <w:r>
        <w:rPr>
          <w:rFonts w:ascii="Times New Roman" w:hAnsi="Times New Roman" w:cs="Times New Roman"/>
          <w:sz w:val="24"/>
          <w:szCs w:val="24"/>
        </w:rPr>
        <w:t xml:space="preserve">  300 </w:t>
      </w:r>
      <w:r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C14DB" w:rsidRDefault="006C14DB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Mouse pt. computer cod CPV  30237410-6  </w:t>
      </w:r>
      <w:r w:rsidRPr="006C14DB">
        <w:rPr>
          <w:rFonts w:ascii="Times New Roman" w:hAnsi="Times New Roman" w:cs="Times New Roman"/>
          <w:sz w:val="24"/>
          <w:szCs w:val="24"/>
        </w:rPr>
        <w:t>valoar</w:t>
      </w:r>
      <w:r>
        <w:rPr>
          <w:rFonts w:ascii="Times New Roman" w:hAnsi="Times New Roman" w:cs="Times New Roman"/>
          <w:sz w:val="24"/>
          <w:szCs w:val="24"/>
        </w:rPr>
        <w:t xml:space="preserve">ea </w:t>
      </w:r>
      <w:r w:rsidR="007B53B8"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Pr="006C14DB">
        <w:rPr>
          <w:rFonts w:ascii="Times New Roman" w:hAnsi="Times New Roman" w:cs="Times New Roman"/>
          <w:sz w:val="24"/>
          <w:szCs w:val="24"/>
        </w:rPr>
        <w:t>TVA</w:t>
      </w:r>
      <w:r>
        <w:rPr>
          <w:rFonts w:ascii="Times New Roman" w:hAnsi="Times New Roman" w:cs="Times New Roman"/>
          <w:sz w:val="24"/>
          <w:szCs w:val="24"/>
        </w:rPr>
        <w:t xml:space="preserve">  300 </w:t>
      </w:r>
      <w:r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C14DB" w:rsidRDefault="006C14DB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de scris albe cod CPV  30195910-4 </w:t>
      </w:r>
      <w:r w:rsidR="0063565B">
        <w:rPr>
          <w:rFonts w:ascii="Times New Roman" w:hAnsi="Times New Roman" w:cs="Times New Roman"/>
          <w:sz w:val="24"/>
          <w:szCs w:val="24"/>
        </w:rPr>
        <w:t xml:space="preserve">   </w:t>
      </w:r>
      <w:r w:rsidRPr="006C14DB">
        <w:rPr>
          <w:rFonts w:ascii="Times New Roman" w:hAnsi="Times New Roman" w:cs="Times New Roman"/>
          <w:sz w:val="24"/>
          <w:szCs w:val="24"/>
        </w:rPr>
        <w:t>valoar</w:t>
      </w:r>
      <w:r>
        <w:rPr>
          <w:rFonts w:ascii="Times New Roman" w:hAnsi="Times New Roman" w:cs="Times New Roman"/>
          <w:sz w:val="24"/>
          <w:szCs w:val="24"/>
        </w:rPr>
        <w:t xml:space="preserve">ea </w:t>
      </w:r>
      <w:r w:rsidR="007B53B8"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Pr="006C14DB">
        <w:rPr>
          <w:rFonts w:ascii="Times New Roman" w:hAnsi="Times New Roman" w:cs="Times New Roman"/>
          <w:sz w:val="24"/>
          <w:szCs w:val="24"/>
        </w:rPr>
        <w:t>TVA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3565B">
        <w:rPr>
          <w:rFonts w:ascii="Times New Roman" w:hAnsi="Times New Roman" w:cs="Times New Roman"/>
          <w:sz w:val="24"/>
          <w:szCs w:val="24"/>
        </w:rPr>
        <w:t>1700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3565B" w:rsidRDefault="007B53B8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Routere de reț</w:t>
      </w:r>
      <w:r w:rsidR="0063565B">
        <w:rPr>
          <w:rFonts w:ascii="Times New Roman" w:hAnsi="Times New Roman" w:cs="Times New Roman"/>
          <w:sz w:val="24"/>
          <w:szCs w:val="24"/>
        </w:rPr>
        <w:t xml:space="preserve">ea cod CPV 32413100-2       </w:t>
      </w:r>
      <w:r w:rsidR="0063565B" w:rsidRPr="006C14DB">
        <w:rPr>
          <w:rFonts w:ascii="Times New Roman" w:hAnsi="Times New Roman" w:cs="Times New Roman"/>
          <w:sz w:val="24"/>
          <w:szCs w:val="24"/>
        </w:rPr>
        <w:t>valoar</w:t>
      </w:r>
      <w:r w:rsidR="0063565B">
        <w:rPr>
          <w:rFonts w:ascii="Times New Roman" w:hAnsi="Times New Roman" w:cs="Times New Roman"/>
          <w:sz w:val="24"/>
          <w:szCs w:val="24"/>
        </w:rPr>
        <w:t xml:space="preserve">ea </w:t>
      </w:r>
      <w:r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 w:rsidR="0063565B"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="0063565B" w:rsidRPr="006C14DB">
        <w:rPr>
          <w:rFonts w:ascii="Times New Roman" w:hAnsi="Times New Roman" w:cs="Times New Roman"/>
          <w:sz w:val="24"/>
          <w:szCs w:val="24"/>
        </w:rPr>
        <w:t>TVA</w:t>
      </w:r>
      <w:r w:rsidR="0063565B">
        <w:rPr>
          <w:rFonts w:ascii="Times New Roman" w:hAnsi="Times New Roman" w:cs="Times New Roman"/>
          <w:sz w:val="24"/>
          <w:szCs w:val="24"/>
        </w:rPr>
        <w:t xml:space="preserve">   800 </w:t>
      </w:r>
      <w:r w:rsidR="0063565B"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3565B" w:rsidRDefault="007B53B8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Componente de reț</w:t>
      </w:r>
      <w:r w:rsidR="0063565B">
        <w:rPr>
          <w:rFonts w:ascii="Times New Roman" w:hAnsi="Times New Roman" w:cs="Times New Roman"/>
          <w:sz w:val="24"/>
          <w:szCs w:val="24"/>
        </w:rPr>
        <w:t xml:space="preserve">ea cod CPV 32422000-7  </w:t>
      </w:r>
      <w:r w:rsidR="0063565B" w:rsidRPr="006C14DB">
        <w:rPr>
          <w:rFonts w:ascii="Times New Roman" w:hAnsi="Times New Roman" w:cs="Times New Roman"/>
          <w:sz w:val="24"/>
          <w:szCs w:val="24"/>
        </w:rPr>
        <w:t>valoar</w:t>
      </w:r>
      <w:r w:rsidR="0063565B">
        <w:rPr>
          <w:rFonts w:ascii="Times New Roman" w:hAnsi="Times New Roman" w:cs="Times New Roman"/>
          <w:sz w:val="24"/>
          <w:szCs w:val="24"/>
        </w:rPr>
        <w:t xml:space="preserve">ea </w:t>
      </w:r>
      <w:r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 w:rsidR="0063565B"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="0063565B" w:rsidRPr="006C14DB">
        <w:rPr>
          <w:rFonts w:ascii="Times New Roman" w:hAnsi="Times New Roman" w:cs="Times New Roman"/>
          <w:sz w:val="24"/>
          <w:szCs w:val="24"/>
        </w:rPr>
        <w:t>TVA</w:t>
      </w:r>
      <w:r w:rsidR="0063565B">
        <w:rPr>
          <w:rFonts w:ascii="Times New Roman" w:hAnsi="Times New Roman" w:cs="Times New Roman"/>
          <w:sz w:val="24"/>
          <w:szCs w:val="24"/>
        </w:rPr>
        <w:t xml:space="preserve">  600 </w:t>
      </w:r>
      <w:r w:rsidR="0063565B"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3565B" w:rsidRDefault="0063565B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B53B8">
        <w:rPr>
          <w:rFonts w:ascii="Times New Roman" w:hAnsi="Times New Roman" w:cs="Times New Roman"/>
          <w:sz w:val="24"/>
          <w:szCs w:val="24"/>
        </w:rPr>
        <w:t>ărț</w:t>
      </w:r>
      <w:r>
        <w:rPr>
          <w:rFonts w:ascii="Times New Roman" w:hAnsi="Times New Roman" w:cs="Times New Roman"/>
          <w:sz w:val="24"/>
          <w:szCs w:val="24"/>
        </w:rPr>
        <w:t xml:space="preserve">i cod CPV 22114300-5   </w:t>
      </w:r>
      <w:r w:rsidRPr="006C14DB">
        <w:rPr>
          <w:rFonts w:ascii="Times New Roman" w:hAnsi="Times New Roman" w:cs="Times New Roman"/>
          <w:sz w:val="24"/>
          <w:szCs w:val="24"/>
        </w:rPr>
        <w:t>valoar</w:t>
      </w:r>
      <w:r>
        <w:rPr>
          <w:rFonts w:ascii="Times New Roman" w:hAnsi="Times New Roman" w:cs="Times New Roman"/>
          <w:sz w:val="24"/>
          <w:szCs w:val="24"/>
        </w:rPr>
        <w:t xml:space="preserve">ea </w:t>
      </w:r>
      <w:r w:rsidR="007B53B8"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Pr="006C14DB">
        <w:rPr>
          <w:rFonts w:ascii="Times New Roman" w:hAnsi="Times New Roman" w:cs="Times New Roman"/>
          <w:sz w:val="24"/>
          <w:szCs w:val="24"/>
        </w:rPr>
        <w:t>TVA</w:t>
      </w:r>
      <w:r>
        <w:rPr>
          <w:rFonts w:ascii="Times New Roman" w:hAnsi="Times New Roman" w:cs="Times New Roman"/>
          <w:sz w:val="24"/>
          <w:szCs w:val="24"/>
        </w:rPr>
        <w:t xml:space="preserve">  1300 </w:t>
      </w:r>
      <w:r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63565B" w:rsidRPr="006C14DB" w:rsidRDefault="007B53B8" w:rsidP="006C14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Mobilier ș</w:t>
      </w:r>
      <w:r w:rsidR="0063565B">
        <w:rPr>
          <w:rFonts w:ascii="Times New Roman" w:hAnsi="Times New Roman" w:cs="Times New Roman"/>
          <w:sz w:val="24"/>
          <w:szCs w:val="24"/>
        </w:rPr>
        <w:t xml:space="preserve">colar cod CPV 39160000-1  </w:t>
      </w:r>
      <w:r w:rsidR="0063565B" w:rsidRPr="006C14DB">
        <w:rPr>
          <w:rFonts w:ascii="Times New Roman" w:hAnsi="Times New Roman" w:cs="Times New Roman"/>
          <w:sz w:val="24"/>
          <w:szCs w:val="24"/>
        </w:rPr>
        <w:t>valoar</w:t>
      </w:r>
      <w:r w:rsidR="0063565B">
        <w:rPr>
          <w:rFonts w:ascii="Times New Roman" w:hAnsi="Times New Roman" w:cs="Times New Roman"/>
          <w:sz w:val="24"/>
          <w:szCs w:val="24"/>
        </w:rPr>
        <w:t xml:space="preserve">ea </w:t>
      </w:r>
      <w:r>
        <w:rPr>
          <w:rFonts w:ascii="Times New Roman" w:hAnsi="Times New Roman" w:cs="Times New Roman"/>
          <w:sz w:val="24"/>
          <w:szCs w:val="24"/>
        </w:rPr>
        <w:t>estimată</w:t>
      </w:r>
      <w:r w:rsidR="007F0F3B">
        <w:rPr>
          <w:rFonts w:ascii="Times New Roman" w:hAnsi="Times New Roman" w:cs="Times New Roman"/>
          <w:sz w:val="24"/>
          <w:szCs w:val="24"/>
        </w:rPr>
        <w:t xml:space="preserve"> a achiziț</w:t>
      </w:r>
      <w:r w:rsidR="0063565B">
        <w:rPr>
          <w:rFonts w:ascii="Times New Roman" w:hAnsi="Times New Roman" w:cs="Times New Roman"/>
          <w:sz w:val="24"/>
          <w:szCs w:val="24"/>
        </w:rPr>
        <w:t>iei</w:t>
      </w:r>
      <w:r w:rsidR="004729AA">
        <w:rPr>
          <w:rFonts w:ascii="Times New Roman" w:hAnsi="Times New Roman" w:cs="Times New Roman"/>
          <w:sz w:val="24"/>
          <w:szCs w:val="24"/>
        </w:rPr>
        <w:t xml:space="preserve"> fără </w:t>
      </w:r>
      <w:r w:rsidR="0063565B" w:rsidRPr="006C14DB">
        <w:rPr>
          <w:rFonts w:ascii="Times New Roman" w:hAnsi="Times New Roman" w:cs="Times New Roman"/>
          <w:sz w:val="24"/>
          <w:szCs w:val="24"/>
        </w:rPr>
        <w:t>TVA</w:t>
      </w:r>
      <w:r w:rsidR="0063565B">
        <w:rPr>
          <w:rFonts w:ascii="Times New Roman" w:hAnsi="Times New Roman" w:cs="Times New Roman"/>
          <w:sz w:val="24"/>
          <w:szCs w:val="24"/>
        </w:rPr>
        <w:t xml:space="preserve">  </w:t>
      </w:r>
      <w:r w:rsidR="00C03BB7">
        <w:rPr>
          <w:rFonts w:ascii="Times New Roman" w:hAnsi="Times New Roman" w:cs="Times New Roman"/>
          <w:sz w:val="24"/>
          <w:szCs w:val="24"/>
        </w:rPr>
        <w:t>20.000</w:t>
      </w:r>
      <w:r w:rsidR="0063565B" w:rsidRPr="006C14DB">
        <w:rPr>
          <w:rFonts w:ascii="Times New Roman" w:hAnsi="Times New Roman" w:cs="Times New Roman"/>
          <w:sz w:val="24"/>
          <w:szCs w:val="24"/>
        </w:rPr>
        <w:t xml:space="preserve"> lei</w:t>
      </w:r>
    </w:p>
    <w:p w:rsidR="007E72A4" w:rsidRPr="006C14DB" w:rsidRDefault="007E72A4">
      <w:pPr>
        <w:rPr>
          <w:rFonts w:ascii="Times New Roman" w:hAnsi="Times New Roman" w:cs="Times New Roman"/>
          <w:sz w:val="24"/>
          <w:szCs w:val="24"/>
        </w:rPr>
      </w:pPr>
    </w:p>
    <w:p w:rsidR="007E72A4" w:rsidRPr="006C14DB" w:rsidRDefault="003924E6" w:rsidP="007B53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Publicarea prezentului anunț are rol de informare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/publicitate, nu </w:t>
      </w:r>
      <w:r w:rsidR="00E4005E" w:rsidRPr="006C14DB">
        <w:rPr>
          <w:rFonts w:ascii="Times New Roman" w:hAnsi="Times New Roman" w:cs="Times New Roman"/>
          <w:sz w:val="24"/>
          <w:szCs w:val="24"/>
        </w:rPr>
        <w:t>oblig</w:t>
      </w:r>
      <w:r w:rsidR="007B53B8">
        <w:rPr>
          <w:rFonts w:ascii="Times New Roman" w:hAnsi="Times New Roman" w:cs="Times New Roman"/>
          <w:sz w:val="24"/>
          <w:szCs w:val="24"/>
        </w:rPr>
        <w:t>ă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 autoritatea contractant</w:t>
      </w:r>
      <w:r w:rsidR="007B53B8">
        <w:rPr>
          <w:rFonts w:ascii="Times New Roman" w:hAnsi="Times New Roman" w:cs="Times New Roman"/>
          <w:sz w:val="24"/>
          <w:szCs w:val="24"/>
        </w:rPr>
        <w:t xml:space="preserve">ă și </w:t>
      </w:r>
      <w:r w:rsidR="007E72A4" w:rsidRPr="006C14DB">
        <w:rPr>
          <w:rFonts w:ascii="Times New Roman" w:hAnsi="Times New Roman" w:cs="Times New Roman"/>
          <w:sz w:val="24"/>
          <w:szCs w:val="24"/>
        </w:rPr>
        <w:t>nu exclude de la achizitie operatorii econ</w:t>
      </w:r>
      <w:r w:rsidR="0016403E">
        <w:rPr>
          <w:rFonts w:ascii="Times New Roman" w:hAnsi="Times New Roman" w:cs="Times New Roman"/>
          <w:sz w:val="24"/>
          <w:szCs w:val="24"/>
        </w:rPr>
        <w:t xml:space="preserve">omici deja 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 </w:t>
      </w:r>
      <w:r w:rsidR="007B53B8">
        <w:rPr>
          <w:rFonts w:ascii="Times New Roman" w:hAnsi="Times New Roman" w:cs="Times New Roman"/>
          <w:sz w:val="24"/>
          <w:szCs w:val="24"/>
        </w:rPr>
        <w:t>î</w:t>
      </w:r>
      <w:r w:rsidR="007E72A4" w:rsidRPr="006C14DB">
        <w:rPr>
          <w:rFonts w:ascii="Times New Roman" w:hAnsi="Times New Roman" w:cs="Times New Roman"/>
          <w:sz w:val="24"/>
          <w:szCs w:val="24"/>
        </w:rPr>
        <w:t>nscri</w:t>
      </w:r>
      <w:r w:rsidR="007B53B8">
        <w:rPr>
          <w:rFonts w:ascii="Times New Roman" w:hAnsi="Times New Roman" w:cs="Times New Roman"/>
          <w:sz w:val="24"/>
          <w:szCs w:val="24"/>
        </w:rPr>
        <w:t>și în catalog (dacă este cazul)</w:t>
      </w:r>
      <w:r w:rsidR="007E72A4" w:rsidRPr="006C14DB">
        <w:rPr>
          <w:rFonts w:ascii="Times New Roman" w:hAnsi="Times New Roman" w:cs="Times New Roman"/>
          <w:sz w:val="24"/>
          <w:szCs w:val="24"/>
        </w:rPr>
        <w:t>. Scopul acestui anun</w:t>
      </w:r>
      <w:r w:rsidR="007B53B8">
        <w:rPr>
          <w:rFonts w:ascii="Times New Roman" w:hAnsi="Times New Roman" w:cs="Times New Roman"/>
          <w:sz w:val="24"/>
          <w:szCs w:val="24"/>
        </w:rPr>
        <w:t>ț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 este acela de a determina operatorii economici s</w:t>
      </w:r>
      <w:r w:rsidR="007B53B8">
        <w:rPr>
          <w:rFonts w:ascii="Times New Roman" w:hAnsi="Times New Roman" w:cs="Times New Roman"/>
          <w:sz w:val="24"/>
          <w:szCs w:val="24"/>
        </w:rPr>
        <w:t>ă-și înscrie ofertele de preț î</w:t>
      </w:r>
      <w:r w:rsidR="007E72A4" w:rsidRPr="006C14DB">
        <w:rPr>
          <w:rFonts w:ascii="Times New Roman" w:hAnsi="Times New Roman" w:cs="Times New Roman"/>
          <w:sz w:val="24"/>
          <w:szCs w:val="24"/>
        </w:rPr>
        <w:t>n catalogul electronic astfel</w:t>
      </w:r>
      <w:r w:rsidR="004729AA">
        <w:rPr>
          <w:rFonts w:ascii="Times New Roman" w:hAnsi="Times New Roman" w:cs="Times New Roman"/>
          <w:sz w:val="24"/>
          <w:szCs w:val="24"/>
        </w:rPr>
        <w:t xml:space="preserve"> încât </w:t>
      </w:r>
      <w:r w:rsidR="007B53B8">
        <w:rPr>
          <w:rFonts w:ascii="Times New Roman" w:hAnsi="Times New Roman" w:cs="Times New Roman"/>
          <w:sz w:val="24"/>
          <w:szCs w:val="24"/>
        </w:rPr>
        <w:t>la data demară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rii </w:t>
      </w:r>
      <w:r w:rsidR="007B53B8">
        <w:rPr>
          <w:rFonts w:ascii="Times New Roman" w:hAnsi="Times New Roman" w:cs="Times New Roman"/>
          <w:sz w:val="24"/>
          <w:szCs w:val="24"/>
        </w:rPr>
        <w:t>achiziț</w:t>
      </w:r>
      <w:r w:rsidR="007E72A4" w:rsidRPr="006C14DB">
        <w:rPr>
          <w:rFonts w:ascii="Times New Roman" w:hAnsi="Times New Roman" w:cs="Times New Roman"/>
          <w:sz w:val="24"/>
          <w:szCs w:val="24"/>
        </w:rPr>
        <w:t>iei directe</w:t>
      </w:r>
      <w:r w:rsidR="007B53B8">
        <w:rPr>
          <w:rFonts w:ascii="Times New Roman" w:hAnsi="Times New Roman" w:cs="Times New Roman"/>
          <w:sz w:val="24"/>
          <w:szCs w:val="24"/>
        </w:rPr>
        <w:t xml:space="preserve"> și a verifică</w:t>
      </w:r>
      <w:r w:rsidR="007E72A4" w:rsidRPr="006C14DB">
        <w:rPr>
          <w:rFonts w:ascii="Times New Roman" w:hAnsi="Times New Roman" w:cs="Times New Roman"/>
          <w:sz w:val="24"/>
          <w:szCs w:val="24"/>
        </w:rPr>
        <w:t>rii catalogului ele</w:t>
      </w:r>
      <w:r w:rsidR="007B53B8">
        <w:rPr>
          <w:rFonts w:ascii="Times New Roman" w:hAnsi="Times New Roman" w:cs="Times New Roman"/>
          <w:sz w:val="24"/>
          <w:szCs w:val="24"/>
        </w:rPr>
        <w:t>ctronic autoritatea contractantă să fi î</w:t>
      </w:r>
      <w:r w:rsidR="007E72A4" w:rsidRPr="006C14DB">
        <w:rPr>
          <w:rFonts w:ascii="Times New Roman" w:hAnsi="Times New Roman" w:cs="Times New Roman"/>
          <w:sz w:val="24"/>
          <w:szCs w:val="24"/>
        </w:rPr>
        <w:t>ntreprins toate demersurile pentru a se asig</w:t>
      </w:r>
      <w:r w:rsidR="007B53B8">
        <w:rPr>
          <w:rFonts w:ascii="Times New Roman" w:hAnsi="Times New Roman" w:cs="Times New Roman"/>
          <w:sz w:val="24"/>
          <w:szCs w:val="24"/>
        </w:rPr>
        <w:t>ura că sunt operatori înscriș</w:t>
      </w:r>
      <w:r w:rsidR="00D90A8A">
        <w:rPr>
          <w:rFonts w:ascii="Times New Roman" w:hAnsi="Times New Roman" w:cs="Times New Roman"/>
          <w:sz w:val="24"/>
          <w:szCs w:val="24"/>
        </w:rPr>
        <w:t xml:space="preserve">i </w:t>
      </w:r>
      <w:r w:rsidR="007B53B8">
        <w:rPr>
          <w:rFonts w:ascii="Times New Roman" w:hAnsi="Times New Roman" w:cs="Times New Roman"/>
          <w:sz w:val="24"/>
          <w:szCs w:val="24"/>
        </w:rPr>
        <w:t>în catalogul electronic, care să</w:t>
      </w:r>
      <w:r w:rsidR="000106F6" w:rsidRPr="006C14DB">
        <w:rPr>
          <w:rFonts w:ascii="Times New Roman" w:hAnsi="Times New Roman" w:cs="Times New Roman"/>
          <w:sz w:val="24"/>
          <w:szCs w:val="24"/>
        </w:rPr>
        <w:t>-</w:t>
      </w:r>
      <w:r w:rsidR="006C14DB">
        <w:rPr>
          <w:rFonts w:ascii="Times New Roman" w:hAnsi="Times New Roman" w:cs="Times New Roman"/>
          <w:sz w:val="24"/>
          <w:szCs w:val="24"/>
        </w:rPr>
        <w:t>i</w:t>
      </w:r>
      <w:r w:rsidR="007B53B8">
        <w:rPr>
          <w:rFonts w:ascii="Times New Roman" w:hAnsi="Times New Roman" w:cs="Times New Roman"/>
          <w:sz w:val="24"/>
          <w:szCs w:val="24"/>
        </w:rPr>
        <w:t xml:space="preserve"> satisfacă</w:t>
      </w:r>
      <w:r w:rsidR="000106F6" w:rsidRPr="006C14DB">
        <w:rPr>
          <w:rFonts w:ascii="Times New Roman" w:hAnsi="Times New Roman" w:cs="Times New Roman"/>
          <w:sz w:val="24"/>
          <w:szCs w:val="24"/>
        </w:rPr>
        <w:t xml:space="preserve"> necesitatea de produse,</w:t>
      </w:r>
      <w:r w:rsidR="007B53B8">
        <w:rPr>
          <w:rFonts w:ascii="Times New Roman" w:hAnsi="Times New Roman" w:cs="Times New Roman"/>
          <w:sz w:val="24"/>
          <w:szCs w:val="24"/>
        </w:rPr>
        <w:t xml:space="preserve"> </w:t>
      </w:r>
      <w:r w:rsidR="000106F6" w:rsidRPr="006C14DB">
        <w:rPr>
          <w:rFonts w:ascii="Times New Roman" w:hAnsi="Times New Roman" w:cs="Times New Roman"/>
          <w:sz w:val="24"/>
          <w:szCs w:val="24"/>
        </w:rPr>
        <w:t>servicii,</w:t>
      </w:r>
      <w:r w:rsidR="007B53B8">
        <w:rPr>
          <w:rFonts w:ascii="Times New Roman" w:hAnsi="Times New Roman" w:cs="Times New Roman"/>
          <w:sz w:val="24"/>
          <w:szCs w:val="24"/>
        </w:rPr>
        <w:t xml:space="preserve"> lucră</w:t>
      </w:r>
      <w:r w:rsidR="000106F6" w:rsidRPr="006C14DB">
        <w:rPr>
          <w:rFonts w:ascii="Times New Roman" w:hAnsi="Times New Roman" w:cs="Times New Roman"/>
          <w:sz w:val="24"/>
          <w:szCs w:val="24"/>
        </w:rPr>
        <w:t>ri.</w:t>
      </w:r>
      <w:r w:rsidR="007E72A4" w:rsidRPr="006C14D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E72A4" w:rsidRPr="006C14DB" w:rsidSect="00104C0F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23B" w:rsidRDefault="0027023B" w:rsidP="007B3926">
      <w:pPr>
        <w:spacing w:after="0" w:line="240" w:lineRule="auto"/>
      </w:pPr>
      <w:r>
        <w:separator/>
      </w:r>
    </w:p>
  </w:endnote>
  <w:endnote w:type="continuationSeparator" w:id="0">
    <w:p w:rsidR="0027023B" w:rsidRDefault="0027023B" w:rsidP="007B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23B" w:rsidRDefault="0027023B" w:rsidP="007B3926">
      <w:pPr>
        <w:spacing w:after="0" w:line="240" w:lineRule="auto"/>
      </w:pPr>
      <w:r>
        <w:separator/>
      </w:r>
    </w:p>
  </w:footnote>
  <w:footnote w:type="continuationSeparator" w:id="0">
    <w:p w:rsidR="0027023B" w:rsidRDefault="0027023B" w:rsidP="007B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926" w:rsidRDefault="00001144">
    <w:pPr>
      <w:pStyle w:val="Header"/>
    </w:pPr>
    <w:r>
      <w:rPr>
        <w:noProof/>
        <w:lang w:val="ro-RO" w:eastAsia="ro-R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.8pt;margin-top:-7.95pt;width:339.4pt;height:106.35pt;z-index:251657728;mso-position-horizontal-relative:text;mso-position-vertical-relative:text" filled="f" stroked="f" strokecolor="black [3213]">
          <v:textbox>
            <w:txbxContent>
              <w:p w:rsidR="007B3926" w:rsidRPr="007B3926" w:rsidRDefault="007B3926" w:rsidP="007B3926">
                <w:pPr>
                  <w:spacing w:after="0"/>
                  <w:ind w:firstLine="720"/>
                  <w:rPr>
                    <w:b/>
                    <w:sz w:val="32"/>
                    <w:lang w:val="ro-RO"/>
                  </w:rPr>
                </w:pPr>
                <w:r w:rsidRPr="007B3926">
                  <w:rPr>
                    <w:b/>
                    <w:sz w:val="32"/>
                    <w:lang w:val="ro-RO"/>
                  </w:rPr>
                  <w:t>COLEGIUL NA</w:t>
                </w:r>
                <w:r>
                  <w:rPr>
                    <w:b/>
                    <w:sz w:val="32"/>
                    <w:lang w:val="ro-RO"/>
                  </w:rPr>
                  <w:t>Ț</w:t>
                </w:r>
                <w:r w:rsidRPr="007B3926">
                  <w:rPr>
                    <w:b/>
                    <w:sz w:val="32"/>
                    <w:lang w:val="ro-RO"/>
                  </w:rPr>
                  <w:t>IONAL „EMANUIL GOJDU”</w:t>
                </w:r>
              </w:p>
              <w:p w:rsidR="007B3926" w:rsidRPr="006B4818" w:rsidRDefault="007B3926" w:rsidP="007B3926">
                <w:pPr>
                  <w:spacing w:after="0"/>
                  <w:ind w:left="720"/>
                  <w:rPr>
                    <w:lang w:val="ro-RO"/>
                  </w:rPr>
                </w:pPr>
                <w:r w:rsidRPr="006B4818">
                  <w:rPr>
                    <w:lang w:val="ro-RO"/>
                  </w:rPr>
                  <w:t>STR. SPIRU HARET, NR. 3-5</w:t>
                </w:r>
              </w:p>
              <w:p w:rsidR="007B3926" w:rsidRPr="006B4818" w:rsidRDefault="007B3926" w:rsidP="007B3926">
                <w:pPr>
                  <w:spacing w:after="0"/>
                  <w:ind w:firstLine="720"/>
                  <w:rPr>
                    <w:lang w:val="ro-RO"/>
                  </w:rPr>
                </w:pPr>
                <w:r w:rsidRPr="006B4818">
                  <w:rPr>
                    <w:lang w:val="ro-RO"/>
                  </w:rPr>
                  <w:t xml:space="preserve">ORADEA, COD 410066 </w:t>
                </w:r>
              </w:p>
              <w:p w:rsidR="007B3926" w:rsidRPr="006B4818" w:rsidRDefault="007B3926" w:rsidP="007B3926">
                <w:pPr>
                  <w:spacing w:after="0"/>
                  <w:ind w:firstLine="720"/>
                  <w:rPr>
                    <w:lang w:val="ro-RO"/>
                  </w:rPr>
                </w:pPr>
                <w:r>
                  <w:rPr>
                    <w:lang w:val="ro-RO"/>
                  </w:rPr>
                  <w:t xml:space="preserve">TEL/FAX: </w:t>
                </w:r>
                <w:r w:rsidRPr="006B4818">
                  <w:rPr>
                    <w:lang w:val="ro-RO"/>
                  </w:rPr>
                  <w:t xml:space="preserve">  00 40 259/417668; 00 40 359/439101</w:t>
                </w:r>
              </w:p>
              <w:p w:rsidR="007B3926" w:rsidRDefault="007B3926" w:rsidP="007B3926">
                <w:pPr>
                  <w:spacing w:after="0"/>
                  <w:ind w:firstLine="720"/>
                  <w:rPr>
                    <w:rFonts w:ascii="Courier New" w:hAnsi="Courier New" w:cs="Courier New"/>
                    <w:lang w:val="ro-RO"/>
                  </w:rPr>
                </w:pPr>
                <w:r w:rsidRPr="006B4818">
                  <w:rPr>
                    <w:lang w:val="ro-RO"/>
                  </w:rPr>
                  <w:t xml:space="preserve">E-MAIL:  </w:t>
                </w:r>
                <w:hyperlink r:id="rId1" w:history="1">
                  <w:r w:rsidRPr="007B3926">
                    <w:t>egojdu</w:t>
                  </w:r>
                  <w:r w:rsidRPr="007B3926">
                    <w:rPr>
                      <w:lang w:val="ro-RO"/>
                    </w:rPr>
                    <w:t>@</w:t>
                  </w:r>
                  <w:r w:rsidRPr="007B3926">
                    <w:t>gmail.com</w:t>
                  </w:r>
                </w:hyperlink>
                <w:r w:rsidRPr="006B4818">
                  <w:rPr>
                    <w:rFonts w:ascii="Courier New" w:hAnsi="Courier New" w:cs="Courier New"/>
                    <w:lang w:val="ro-RO"/>
                  </w:rPr>
                  <w:t xml:space="preserve"> </w:t>
                </w:r>
              </w:p>
              <w:p w:rsidR="007B3926" w:rsidRPr="007B3926" w:rsidRDefault="007B3926" w:rsidP="007B3926">
                <w:pPr>
                  <w:spacing w:after="0"/>
                  <w:ind w:firstLine="720"/>
                  <w:rPr>
                    <w:lang w:val="ro-RO"/>
                  </w:rPr>
                </w:pPr>
                <w:r w:rsidRPr="007B3926">
                  <w:rPr>
                    <w:lang w:val="ro-RO"/>
                  </w:rPr>
                  <w:t>WEB</w:t>
                </w:r>
                <w:r>
                  <w:rPr>
                    <w:lang w:val="ro-RO"/>
                  </w:rPr>
                  <w:t>: lego.rdsor.ro</w:t>
                </w:r>
              </w:p>
            </w:txbxContent>
          </v:textbox>
          <w10:wrap type="square"/>
        </v:shape>
      </w:pict>
    </w:r>
    <w:r w:rsidR="007B3926">
      <w:rPr>
        <w:b/>
        <w:noProof/>
        <w:sz w:val="24"/>
        <w:szCs w:val="24"/>
        <w:lang w:val="ro-RO" w:eastAsia="ro-RO"/>
      </w:rPr>
      <w:drawing>
        <wp:anchor distT="0" distB="0" distL="114300" distR="114300" simplePos="0" relativeHeight="251663872" behindDoc="1" locked="0" layoutInCell="1" allowOverlap="1" wp14:anchorId="18156225" wp14:editId="0762DF37">
          <wp:simplePos x="0" y="0"/>
          <wp:positionH relativeFrom="column">
            <wp:posOffset>-3175</wp:posOffset>
          </wp:positionH>
          <wp:positionV relativeFrom="paragraph">
            <wp:posOffset>-107315</wp:posOffset>
          </wp:positionV>
          <wp:extent cx="1373505" cy="1373505"/>
          <wp:effectExtent l="0" t="0" r="0" b="0"/>
          <wp:wrapTight wrapText="bothSides">
            <wp:wrapPolygon edited="0">
              <wp:start x="0" y="0"/>
              <wp:lineTo x="0" y="21270"/>
              <wp:lineTo x="21270" y="21270"/>
              <wp:lineTo x="21270" y="0"/>
              <wp:lineTo x="0" y="0"/>
            </wp:wrapPolygon>
          </wp:wrapTight>
          <wp:docPr id="2" name="Imagine 4" descr="Gojdu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4" descr="Gojdu 2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505" cy="1373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926" w:rsidRDefault="007B3926">
    <w:pPr>
      <w:pStyle w:val="Header"/>
    </w:pPr>
  </w:p>
  <w:p w:rsidR="007B3926" w:rsidRDefault="007B3926">
    <w:pPr>
      <w:pStyle w:val="Header"/>
    </w:pPr>
  </w:p>
  <w:p w:rsidR="007B3926" w:rsidRDefault="007B3926">
    <w:pPr>
      <w:pStyle w:val="Header"/>
    </w:pPr>
  </w:p>
  <w:p w:rsidR="007B3926" w:rsidRDefault="007B3926">
    <w:pPr>
      <w:pStyle w:val="Header"/>
    </w:pPr>
  </w:p>
  <w:p w:rsidR="007B3926" w:rsidRDefault="007B3926">
    <w:pPr>
      <w:pStyle w:val="Header"/>
    </w:pPr>
  </w:p>
  <w:p w:rsidR="007B3926" w:rsidRDefault="007B3926">
    <w:pPr>
      <w:pStyle w:val="Header"/>
    </w:pPr>
  </w:p>
  <w:p w:rsidR="007B3926" w:rsidRDefault="007B3926">
    <w:pPr>
      <w:pStyle w:val="Header"/>
    </w:pPr>
    <w:r>
      <w:rPr>
        <w:noProof/>
        <w:lang w:val="ro-RO" w:eastAsia="ro-RO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margin-left:.3pt;margin-top:10.45pt;width:505.7pt;height:0;z-index:251658752" o:connectortype="straigh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hyphenationZone w:val="425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4680"/>
    <w:rsid w:val="00001144"/>
    <w:rsid w:val="000106F6"/>
    <w:rsid w:val="00100E94"/>
    <w:rsid w:val="00104C0F"/>
    <w:rsid w:val="00125595"/>
    <w:rsid w:val="0016403E"/>
    <w:rsid w:val="00224680"/>
    <w:rsid w:val="0027023B"/>
    <w:rsid w:val="003924E6"/>
    <w:rsid w:val="004729AA"/>
    <w:rsid w:val="004E26F6"/>
    <w:rsid w:val="0063565B"/>
    <w:rsid w:val="006738B8"/>
    <w:rsid w:val="006C14DB"/>
    <w:rsid w:val="00742D6D"/>
    <w:rsid w:val="007B3926"/>
    <w:rsid w:val="007B53B8"/>
    <w:rsid w:val="007E72A4"/>
    <w:rsid w:val="007F0F3B"/>
    <w:rsid w:val="00845D02"/>
    <w:rsid w:val="009839D0"/>
    <w:rsid w:val="00993E21"/>
    <w:rsid w:val="00995E50"/>
    <w:rsid w:val="00A576EB"/>
    <w:rsid w:val="00C03BB7"/>
    <w:rsid w:val="00C336BC"/>
    <w:rsid w:val="00D90A8A"/>
    <w:rsid w:val="00E4005E"/>
    <w:rsid w:val="00E43C59"/>
    <w:rsid w:val="00F4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3FFB6C9-405D-44BF-8DEA-0EEB5681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6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2468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3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926"/>
  </w:style>
  <w:style w:type="paragraph" w:styleId="Footer">
    <w:name w:val="footer"/>
    <w:basedOn w:val="Normal"/>
    <w:link w:val="FooterChar"/>
    <w:uiPriority w:val="99"/>
    <w:unhideWhenUsed/>
    <w:rsid w:val="007B3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egojd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</cp:lastModifiedBy>
  <cp:revision>9</cp:revision>
  <cp:lastPrinted>2017-11-24T07:21:00Z</cp:lastPrinted>
  <dcterms:created xsi:type="dcterms:W3CDTF">2017-11-27T06:45:00Z</dcterms:created>
  <dcterms:modified xsi:type="dcterms:W3CDTF">2017-11-27T16:31:00Z</dcterms:modified>
</cp:coreProperties>
</file>